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35824" w14:textId="77777777" w:rsidR="000A4777" w:rsidRPr="005D255A" w:rsidRDefault="000A4777" w:rsidP="005D255A">
      <w:pPr>
        <w:jc w:val="center"/>
        <w:rPr>
          <w:rFonts w:ascii="Georgia" w:hAnsi="Georgia" w:cs="Arial"/>
          <w:b/>
          <w:sz w:val="28"/>
          <w:szCs w:val="28"/>
        </w:rPr>
      </w:pPr>
      <w:r w:rsidRPr="005D255A">
        <w:rPr>
          <w:rFonts w:ascii="Georgia" w:hAnsi="Georgia" w:cs="Arial"/>
          <w:b/>
          <w:sz w:val="28"/>
          <w:szCs w:val="28"/>
        </w:rPr>
        <w:t>Αλησμόνητες Πατρίδες- Ζωντανές Μνήμες</w:t>
      </w:r>
    </w:p>
    <w:p w14:paraId="30092529" w14:textId="77777777" w:rsidR="000A4777" w:rsidRPr="005D255A" w:rsidRDefault="000A4777" w:rsidP="005D255A">
      <w:pPr>
        <w:jc w:val="center"/>
        <w:rPr>
          <w:rFonts w:ascii="Georgia" w:hAnsi="Georgia" w:cs="Arial"/>
          <w:b/>
          <w:sz w:val="28"/>
          <w:szCs w:val="28"/>
        </w:rPr>
      </w:pPr>
      <w:r w:rsidRPr="005D255A">
        <w:rPr>
          <w:rFonts w:ascii="Georgia" w:hAnsi="Georgia" w:cs="Arial"/>
          <w:b/>
          <w:sz w:val="28"/>
          <w:szCs w:val="28"/>
        </w:rPr>
        <w:t>1922-2022</w:t>
      </w:r>
    </w:p>
    <w:p w14:paraId="69E365B1" w14:textId="77777777" w:rsidR="006152B0" w:rsidRDefault="000E4572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>Η ιστορ</w:t>
      </w:r>
      <w:r>
        <w:rPr>
          <w:rFonts w:ascii="Georgia" w:hAnsi="Georgia" w:cs="Arial"/>
          <w:sz w:val="24"/>
          <w:szCs w:val="24"/>
        </w:rPr>
        <w:t>ική διαδρομή των Γυμνασίων και των Γ</w:t>
      </w:r>
      <w:r w:rsidRPr="000E4572">
        <w:rPr>
          <w:rFonts w:ascii="Georgia" w:hAnsi="Georgia" w:cs="Arial"/>
          <w:sz w:val="24"/>
          <w:szCs w:val="24"/>
        </w:rPr>
        <w:t xml:space="preserve">ενικών Λυκείων Σκύδρας στη Μικρά Ασία </w:t>
      </w:r>
      <w:r>
        <w:rPr>
          <w:rFonts w:ascii="Georgia" w:hAnsi="Georgia" w:cs="Arial"/>
          <w:sz w:val="24"/>
          <w:szCs w:val="24"/>
        </w:rPr>
        <w:t xml:space="preserve">του Ελληνισμού </w:t>
      </w:r>
      <w:r w:rsidR="00CF1D3E">
        <w:rPr>
          <w:rFonts w:ascii="Georgia" w:hAnsi="Georgia" w:cs="Arial"/>
          <w:sz w:val="24"/>
          <w:szCs w:val="24"/>
        </w:rPr>
        <w:t>σφραγίστηκε με μία καλλιτεχνική</w:t>
      </w:r>
      <w:r w:rsidR="005D255A" w:rsidRPr="005D255A">
        <w:rPr>
          <w:rFonts w:ascii="Georgia" w:hAnsi="Georgia" w:cs="Arial"/>
          <w:sz w:val="24"/>
          <w:szCs w:val="24"/>
        </w:rPr>
        <w:t>,</w:t>
      </w:r>
      <w:r w:rsidR="00CF1D3E" w:rsidRPr="000E4572">
        <w:rPr>
          <w:rFonts w:ascii="Georgia" w:hAnsi="Georgia" w:cs="Arial"/>
          <w:sz w:val="24"/>
          <w:szCs w:val="24"/>
        </w:rPr>
        <w:t xml:space="preserve"> ιστορικού περιεχομένου εκδήλωση </w:t>
      </w:r>
      <w:r w:rsidRPr="000E4572">
        <w:rPr>
          <w:rFonts w:ascii="Georgia" w:hAnsi="Georgia" w:cs="Arial"/>
          <w:sz w:val="24"/>
          <w:szCs w:val="24"/>
        </w:rPr>
        <w:t xml:space="preserve">που </w:t>
      </w:r>
      <w:r w:rsidR="00CF1D3E">
        <w:rPr>
          <w:rFonts w:ascii="Georgia" w:hAnsi="Georgia" w:cs="Arial"/>
          <w:sz w:val="24"/>
          <w:szCs w:val="24"/>
        </w:rPr>
        <w:t xml:space="preserve">δόθηκε </w:t>
      </w:r>
      <w:r w:rsidRPr="000E4572">
        <w:rPr>
          <w:rFonts w:ascii="Georgia" w:hAnsi="Georgia" w:cs="Arial"/>
          <w:sz w:val="24"/>
          <w:szCs w:val="24"/>
        </w:rPr>
        <w:t>το Σάββατο στις 19 Ιουνίου 2022 στο ανοιχτό θέατρο του Μαυροβουνίου</w:t>
      </w:r>
      <w:r>
        <w:rPr>
          <w:rFonts w:ascii="Georgia" w:hAnsi="Georgia" w:cs="Arial"/>
          <w:sz w:val="24"/>
          <w:szCs w:val="24"/>
        </w:rPr>
        <w:t>.</w:t>
      </w:r>
      <w:r w:rsidR="00CF1D3E">
        <w:rPr>
          <w:rFonts w:ascii="Georgia" w:hAnsi="Georgia" w:cs="Arial"/>
          <w:sz w:val="24"/>
          <w:szCs w:val="24"/>
        </w:rPr>
        <w:t xml:space="preserve"> Μία εκδήλωση που αγκαλιάστηκε και αγαπήθηκε από τους μαθητές και όλους του</w:t>
      </w:r>
      <w:r w:rsidR="005D255A">
        <w:rPr>
          <w:rFonts w:ascii="Georgia" w:hAnsi="Georgia" w:cs="Arial"/>
          <w:sz w:val="24"/>
          <w:szCs w:val="24"/>
        </w:rPr>
        <w:t>ς</w:t>
      </w:r>
      <w:r w:rsidR="00CF1D3E">
        <w:rPr>
          <w:rFonts w:ascii="Georgia" w:hAnsi="Georgia" w:cs="Arial"/>
          <w:sz w:val="24"/>
          <w:szCs w:val="24"/>
        </w:rPr>
        <w:t xml:space="preserve"> συντοπίτες </w:t>
      </w:r>
      <w:r w:rsidR="005D255A">
        <w:rPr>
          <w:rFonts w:ascii="Georgia" w:hAnsi="Georgia" w:cs="Arial"/>
          <w:sz w:val="24"/>
          <w:szCs w:val="24"/>
        </w:rPr>
        <w:t>μας,</w:t>
      </w:r>
      <w:r w:rsidR="00CF1D3E">
        <w:rPr>
          <w:rFonts w:ascii="Georgia" w:hAnsi="Georgia" w:cs="Arial"/>
          <w:sz w:val="24"/>
          <w:szCs w:val="24"/>
        </w:rPr>
        <w:t xml:space="preserve"> </w:t>
      </w:r>
      <w:r w:rsidR="006152B0">
        <w:rPr>
          <w:rFonts w:ascii="Georgia" w:hAnsi="Georgia" w:cs="Arial"/>
          <w:sz w:val="24"/>
          <w:szCs w:val="24"/>
        </w:rPr>
        <w:t>οι οποίοι γέμισαν ασφυκτικά όλο το θέατρο.</w:t>
      </w:r>
      <w:r>
        <w:rPr>
          <w:rFonts w:ascii="Georgia" w:hAnsi="Georgia" w:cs="Arial"/>
          <w:sz w:val="24"/>
          <w:szCs w:val="24"/>
        </w:rPr>
        <w:t xml:space="preserve"> </w:t>
      </w:r>
    </w:p>
    <w:p w14:paraId="53C1224C" w14:textId="77777777" w:rsidR="00F45E3A" w:rsidRPr="000E4572" w:rsidRDefault="000E4572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</w:rPr>
        <w:t xml:space="preserve">Μια διαδρομή που ξεκίνησε στην αρχή </w:t>
      </w:r>
      <w:r w:rsidR="002B456F" w:rsidRPr="000E4572">
        <w:rPr>
          <w:rFonts w:ascii="Georgia" w:hAnsi="Georgia" w:cs="Arial"/>
          <w:sz w:val="24"/>
          <w:szCs w:val="24"/>
        </w:rPr>
        <w:t xml:space="preserve">της φετινής σχολικής χρονιάς </w:t>
      </w:r>
      <w:r>
        <w:rPr>
          <w:rFonts w:ascii="Georgia" w:hAnsi="Georgia" w:cs="Arial"/>
          <w:sz w:val="24"/>
          <w:szCs w:val="24"/>
        </w:rPr>
        <w:t xml:space="preserve">από μια </w:t>
      </w:r>
      <w:r w:rsidR="004F2D0F" w:rsidRPr="000E4572">
        <w:rPr>
          <w:rFonts w:ascii="Georgia" w:hAnsi="Georgia" w:cs="Arial"/>
          <w:sz w:val="24"/>
          <w:szCs w:val="24"/>
        </w:rPr>
        <w:t xml:space="preserve">ομάδα εκπαιδευτικών </w:t>
      </w:r>
      <w:r>
        <w:rPr>
          <w:rFonts w:ascii="Georgia" w:hAnsi="Georgia" w:cs="Arial"/>
          <w:sz w:val="24"/>
          <w:szCs w:val="24"/>
        </w:rPr>
        <w:t>των σχολείων μας,</w:t>
      </w:r>
      <w:r w:rsidR="00CF1D3E">
        <w:rPr>
          <w:rFonts w:ascii="Georgia" w:hAnsi="Georgia" w:cs="Arial"/>
          <w:sz w:val="24"/>
          <w:szCs w:val="24"/>
        </w:rPr>
        <w:t xml:space="preserve"> </w:t>
      </w:r>
      <w:r>
        <w:rPr>
          <w:rFonts w:ascii="Georgia" w:hAnsi="Georgia" w:cs="Arial"/>
          <w:sz w:val="24"/>
          <w:szCs w:val="24"/>
        </w:rPr>
        <w:t xml:space="preserve">που  </w:t>
      </w:r>
      <w:r w:rsidR="004F2D0F" w:rsidRPr="000E4572">
        <w:rPr>
          <w:rFonts w:ascii="Georgia" w:hAnsi="Georgia" w:cs="Arial"/>
          <w:sz w:val="24"/>
          <w:szCs w:val="24"/>
        </w:rPr>
        <w:t>οραματί</w:t>
      </w:r>
      <w:r>
        <w:rPr>
          <w:rFonts w:ascii="Georgia" w:hAnsi="Georgia" w:cs="Arial"/>
          <w:sz w:val="24"/>
          <w:szCs w:val="24"/>
        </w:rPr>
        <w:t>στηκε</w:t>
      </w:r>
      <w:r w:rsidR="004F2D0F" w:rsidRPr="000E4572">
        <w:rPr>
          <w:rFonts w:ascii="Georgia" w:hAnsi="Georgia" w:cs="Arial"/>
          <w:sz w:val="24"/>
          <w:szCs w:val="24"/>
        </w:rPr>
        <w:t xml:space="preserve"> τη δημιουργία</w:t>
      </w:r>
      <w:r w:rsidR="005C24E5" w:rsidRPr="000E4572">
        <w:rPr>
          <w:rFonts w:ascii="Georgia" w:hAnsi="Georgia" w:cs="Arial"/>
          <w:sz w:val="24"/>
          <w:szCs w:val="24"/>
        </w:rPr>
        <w:t xml:space="preserve"> </w:t>
      </w:r>
      <w:r w:rsidR="004F2D0F" w:rsidRPr="000E4572">
        <w:rPr>
          <w:rFonts w:ascii="Georgia" w:hAnsi="Georgia" w:cs="Arial"/>
          <w:sz w:val="24"/>
          <w:szCs w:val="24"/>
        </w:rPr>
        <w:t>ενός</w:t>
      </w:r>
      <w:r w:rsidR="009F3C31" w:rsidRPr="000E4572">
        <w:rPr>
          <w:rFonts w:ascii="Georgia" w:hAnsi="Georgia" w:cs="Arial"/>
          <w:sz w:val="24"/>
          <w:szCs w:val="24"/>
        </w:rPr>
        <w:t xml:space="preserve"> </w:t>
      </w:r>
      <w:r w:rsidR="004F2D0F" w:rsidRPr="000E4572">
        <w:rPr>
          <w:rFonts w:ascii="Georgia" w:hAnsi="Georgia" w:cs="Arial"/>
          <w:sz w:val="24"/>
          <w:szCs w:val="24"/>
        </w:rPr>
        <w:t>θεματικού</w:t>
      </w:r>
      <w:r w:rsidR="00E922D9" w:rsidRPr="000E4572">
        <w:rPr>
          <w:rFonts w:ascii="Georgia" w:hAnsi="Georgia" w:cs="Arial"/>
          <w:sz w:val="24"/>
          <w:szCs w:val="24"/>
        </w:rPr>
        <w:t xml:space="preserve"> σχολικού </w:t>
      </w:r>
      <w:r w:rsidR="004F2D0F" w:rsidRPr="000E4572">
        <w:rPr>
          <w:rFonts w:ascii="Georgia" w:hAnsi="Georgia" w:cs="Arial"/>
          <w:sz w:val="24"/>
          <w:szCs w:val="24"/>
        </w:rPr>
        <w:t xml:space="preserve"> δικτύ</w:t>
      </w:r>
      <w:r w:rsidR="005C24E5" w:rsidRPr="000E4572">
        <w:rPr>
          <w:rFonts w:ascii="Georgia" w:hAnsi="Georgia" w:cs="Arial"/>
          <w:sz w:val="24"/>
          <w:szCs w:val="24"/>
        </w:rPr>
        <w:t>ο</w:t>
      </w:r>
      <w:r w:rsidR="004F2D0F" w:rsidRPr="000E4572">
        <w:rPr>
          <w:rFonts w:ascii="Georgia" w:hAnsi="Georgia" w:cs="Arial"/>
          <w:sz w:val="24"/>
          <w:szCs w:val="24"/>
        </w:rPr>
        <w:t>υ</w:t>
      </w:r>
      <w:r w:rsidR="00E922D9" w:rsidRPr="000E4572">
        <w:rPr>
          <w:rFonts w:ascii="Georgia" w:hAnsi="Georgia" w:cs="Arial"/>
          <w:sz w:val="24"/>
          <w:szCs w:val="24"/>
        </w:rPr>
        <w:t xml:space="preserve"> με </w:t>
      </w:r>
      <w:r w:rsidR="005C24E5" w:rsidRPr="000E4572">
        <w:rPr>
          <w:rFonts w:ascii="Georgia" w:hAnsi="Georgia" w:cs="Arial"/>
          <w:sz w:val="24"/>
          <w:szCs w:val="24"/>
        </w:rPr>
        <w:t xml:space="preserve">θέμα την επέτειο </w:t>
      </w:r>
      <w:r>
        <w:rPr>
          <w:rFonts w:ascii="Georgia" w:hAnsi="Georgia" w:cs="Arial"/>
          <w:sz w:val="24"/>
          <w:szCs w:val="24"/>
        </w:rPr>
        <w:t>των 100 χρόνων από τη Μικρασιατική καταστροφή</w:t>
      </w:r>
      <w:r w:rsidR="001F1F09" w:rsidRPr="000E4572">
        <w:rPr>
          <w:rFonts w:ascii="Georgia" w:hAnsi="Georgia" w:cs="Arial"/>
          <w:sz w:val="24"/>
          <w:szCs w:val="24"/>
        </w:rPr>
        <w:t>.</w:t>
      </w:r>
      <w:r w:rsidR="00246F4E" w:rsidRPr="000E4572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E922D9" w:rsidRPr="000E4572">
        <w:rPr>
          <w:rFonts w:ascii="Georgia" w:hAnsi="Georgia" w:cs="Arial"/>
          <w:sz w:val="24"/>
          <w:szCs w:val="24"/>
        </w:rPr>
        <w:t>Καθ΄όλη</w:t>
      </w:r>
      <w:proofErr w:type="spellEnd"/>
      <w:r w:rsidR="00E922D9" w:rsidRPr="000E4572">
        <w:rPr>
          <w:rFonts w:ascii="Georgia" w:hAnsi="Georgia" w:cs="Arial"/>
          <w:sz w:val="24"/>
          <w:szCs w:val="24"/>
        </w:rPr>
        <w:t xml:space="preserve"> τη διάρκεια του σχολικού έτους οι εκπαιδευτικοί</w:t>
      </w:r>
      <w:r w:rsidR="00DB1053" w:rsidRPr="000E4572">
        <w:rPr>
          <w:rFonts w:ascii="Georgia" w:hAnsi="Georgia" w:cs="Arial"/>
          <w:sz w:val="24"/>
          <w:szCs w:val="24"/>
        </w:rPr>
        <w:t xml:space="preserve">, έχοντας τη στήριξη του συντονιστή </w:t>
      </w:r>
      <w:r w:rsidR="005D255A">
        <w:rPr>
          <w:rFonts w:ascii="Georgia" w:hAnsi="Georgia" w:cs="Arial"/>
          <w:sz w:val="24"/>
          <w:szCs w:val="24"/>
        </w:rPr>
        <w:t>εκπαιδευτικού έργου</w:t>
      </w:r>
      <w:r w:rsidR="00DB1053" w:rsidRPr="000E4572">
        <w:rPr>
          <w:rFonts w:ascii="Georgia" w:hAnsi="Georgia" w:cs="Arial"/>
          <w:sz w:val="24"/>
          <w:szCs w:val="24"/>
        </w:rPr>
        <w:t xml:space="preserve"> των σχολείων μας κ. </w:t>
      </w:r>
      <w:proofErr w:type="spellStart"/>
      <w:r w:rsidR="00DB1053" w:rsidRPr="000E4572">
        <w:rPr>
          <w:rFonts w:ascii="Georgia" w:hAnsi="Georgia" w:cs="Arial"/>
          <w:sz w:val="24"/>
          <w:szCs w:val="24"/>
        </w:rPr>
        <w:t>Περπερίδη</w:t>
      </w:r>
      <w:proofErr w:type="spellEnd"/>
      <w:r w:rsidR="00DB1053" w:rsidRPr="000E4572">
        <w:rPr>
          <w:rFonts w:ascii="Georgia" w:hAnsi="Georgia" w:cs="Arial"/>
          <w:sz w:val="24"/>
          <w:szCs w:val="24"/>
        </w:rPr>
        <w:t xml:space="preserve"> Παύλο</w:t>
      </w:r>
      <w:r w:rsidR="001F1F09" w:rsidRPr="000E4572">
        <w:rPr>
          <w:rFonts w:ascii="Georgia" w:hAnsi="Georgia" w:cs="Arial"/>
          <w:sz w:val="24"/>
          <w:szCs w:val="24"/>
        </w:rPr>
        <w:t xml:space="preserve"> και σεβόμενοι την προσφυγική καταγωγή της τοπικής κοινωνίας</w:t>
      </w:r>
      <w:r w:rsidR="005D255A">
        <w:rPr>
          <w:rFonts w:ascii="Georgia" w:hAnsi="Georgia" w:cs="Arial"/>
          <w:sz w:val="24"/>
          <w:szCs w:val="24"/>
        </w:rPr>
        <w:t>,</w:t>
      </w:r>
      <w:r w:rsidR="001F1F09" w:rsidRPr="000E4572">
        <w:rPr>
          <w:rFonts w:ascii="Georgia" w:hAnsi="Georgia" w:cs="Arial"/>
          <w:sz w:val="24"/>
          <w:szCs w:val="24"/>
        </w:rPr>
        <w:t xml:space="preserve"> δούλεψαν </w:t>
      </w:r>
      <w:r w:rsidR="00E922D9" w:rsidRPr="000E4572">
        <w:rPr>
          <w:rFonts w:ascii="Georgia" w:hAnsi="Georgia" w:cs="Arial"/>
          <w:sz w:val="24"/>
          <w:szCs w:val="24"/>
        </w:rPr>
        <w:t>μαζί με τους/τις μαθητές/-</w:t>
      </w:r>
      <w:proofErr w:type="spellStart"/>
      <w:r w:rsidR="00E922D9" w:rsidRPr="000E4572">
        <w:rPr>
          <w:rFonts w:ascii="Georgia" w:hAnsi="Georgia" w:cs="Arial"/>
          <w:sz w:val="24"/>
          <w:szCs w:val="24"/>
        </w:rPr>
        <w:t>τριες</w:t>
      </w:r>
      <w:proofErr w:type="spellEnd"/>
      <w:r w:rsidR="00E922D9" w:rsidRPr="000E4572">
        <w:rPr>
          <w:rFonts w:ascii="Georgia" w:hAnsi="Georgia" w:cs="Arial"/>
          <w:sz w:val="24"/>
          <w:szCs w:val="24"/>
        </w:rPr>
        <w:t xml:space="preserve"> </w:t>
      </w:r>
      <w:r w:rsidR="001F1F09" w:rsidRPr="000E4572">
        <w:rPr>
          <w:rFonts w:ascii="Georgia" w:hAnsi="Georgia" w:cs="Arial"/>
          <w:sz w:val="24"/>
          <w:szCs w:val="24"/>
        </w:rPr>
        <w:t xml:space="preserve">και κατάφεραν </w:t>
      </w:r>
      <w:r w:rsidR="00DB1053" w:rsidRPr="000E4572">
        <w:rPr>
          <w:rFonts w:ascii="Georgia" w:hAnsi="Georgia" w:cs="Arial"/>
          <w:sz w:val="24"/>
          <w:szCs w:val="24"/>
        </w:rPr>
        <w:t>να πραγματοποιήσου</w:t>
      </w:r>
      <w:r w:rsidR="00E922D9" w:rsidRPr="000E4572">
        <w:rPr>
          <w:rFonts w:ascii="Georgia" w:hAnsi="Georgia" w:cs="Arial"/>
          <w:sz w:val="24"/>
          <w:szCs w:val="24"/>
        </w:rPr>
        <w:t>ν ποικίλες δράσεις σαν να ήταν μέλη ενός σχολείου και τα πέντε σχολεία εργάστηκαν σαν ένα</w:t>
      </w:r>
      <w:r w:rsidR="00DF29BC" w:rsidRPr="000E4572">
        <w:rPr>
          <w:rFonts w:ascii="Georgia" w:hAnsi="Georgia" w:cs="Arial"/>
          <w:sz w:val="24"/>
          <w:szCs w:val="24"/>
        </w:rPr>
        <w:t>,</w:t>
      </w:r>
      <w:r w:rsidR="002B456F" w:rsidRPr="000E4572">
        <w:rPr>
          <w:rFonts w:ascii="Georgia" w:hAnsi="Georgia" w:cs="Arial"/>
          <w:sz w:val="24"/>
          <w:szCs w:val="24"/>
        </w:rPr>
        <w:t xml:space="preserve"> ξεπερνώντας τα μεγάλα υγειονομικά προβλήματα της χρονιάς</w:t>
      </w:r>
      <w:r w:rsidR="00E922D9" w:rsidRPr="000E4572">
        <w:rPr>
          <w:rFonts w:ascii="Georgia" w:hAnsi="Georgia" w:cs="Arial"/>
          <w:sz w:val="24"/>
          <w:szCs w:val="24"/>
        </w:rPr>
        <w:t>.</w:t>
      </w:r>
      <w:r w:rsidR="00246F4E" w:rsidRPr="000E4572">
        <w:rPr>
          <w:rFonts w:ascii="Georgia" w:hAnsi="Georgia" w:cs="Arial"/>
          <w:sz w:val="24"/>
          <w:szCs w:val="24"/>
        </w:rPr>
        <w:t xml:space="preserve"> </w:t>
      </w:r>
      <w:r w:rsidR="00E922D9" w:rsidRPr="000E4572">
        <w:rPr>
          <w:rFonts w:ascii="Georgia" w:hAnsi="Georgia" w:cs="Arial"/>
          <w:sz w:val="24"/>
          <w:szCs w:val="24"/>
        </w:rPr>
        <w:t>Ε</w:t>
      </w:r>
      <w:r w:rsidR="005C24E5" w:rsidRPr="000E4572">
        <w:rPr>
          <w:rFonts w:ascii="Georgia" w:hAnsi="Georgia" w:cs="Arial"/>
          <w:sz w:val="24"/>
          <w:szCs w:val="24"/>
        </w:rPr>
        <w:t>υαισθη</w:t>
      </w:r>
      <w:r w:rsidR="009F3C31" w:rsidRPr="000E4572">
        <w:rPr>
          <w:rFonts w:ascii="Georgia" w:hAnsi="Georgia" w:cs="Arial"/>
          <w:sz w:val="24"/>
          <w:szCs w:val="24"/>
        </w:rPr>
        <w:t>τοποίησαν</w:t>
      </w:r>
      <w:r w:rsidR="005C24E5" w:rsidRPr="000E4572">
        <w:rPr>
          <w:rFonts w:ascii="Georgia" w:hAnsi="Georgia" w:cs="Arial"/>
          <w:sz w:val="24"/>
          <w:szCs w:val="24"/>
        </w:rPr>
        <w:t xml:space="preserve"> τ</w:t>
      </w:r>
      <w:r w:rsidR="009F3C31" w:rsidRPr="000E4572">
        <w:rPr>
          <w:rFonts w:ascii="Georgia" w:hAnsi="Georgia" w:cs="Arial"/>
          <w:sz w:val="24"/>
          <w:szCs w:val="24"/>
        </w:rPr>
        <w:t xml:space="preserve">ους μαθητές </w:t>
      </w:r>
      <w:r w:rsidR="005C24E5" w:rsidRPr="000E4572">
        <w:rPr>
          <w:rFonts w:ascii="Georgia" w:hAnsi="Georgia" w:cs="Arial"/>
          <w:sz w:val="24"/>
          <w:szCs w:val="24"/>
        </w:rPr>
        <w:t>/-</w:t>
      </w:r>
      <w:proofErr w:type="spellStart"/>
      <w:r w:rsidR="005C24E5" w:rsidRPr="000E4572">
        <w:rPr>
          <w:rFonts w:ascii="Georgia" w:hAnsi="Georgia" w:cs="Arial"/>
          <w:sz w:val="24"/>
          <w:szCs w:val="24"/>
        </w:rPr>
        <w:t>τρι</w:t>
      </w:r>
      <w:r w:rsidR="005D255A">
        <w:rPr>
          <w:rFonts w:ascii="Georgia" w:hAnsi="Georgia" w:cs="Arial"/>
          <w:sz w:val="24"/>
          <w:szCs w:val="24"/>
        </w:rPr>
        <w:t>ές</w:t>
      </w:r>
      <w:proofErr w:type="spellEnd"/>
      <w:r w:rsidR="009F3C31" w:rsidRPr="000E4572">
        <w:rPr>
          <w:rFonts w:ascii="Georgia" w:hAnsi="Georgia" w:cs="Arial"/>
          <w:sz w:val="24"/>
          <w:szCs w:val="24"/>
        </w:rPr>
        <w:t xml:space="preserve"> τους</w:t>
      </w:r>
      <w:r w:rsidR="005C24E5" w:rsidRPr="000E4572">
        <w:rPr>
          <w:rFonts w:ascii="Georgia" w:hAnsi="Georgia" w:cs="Arial"/>
          <w:sz w:val="24"/>
          <w:szCs w:val="24"/>
        </w:rPr>
        <w:t xml:space="preserve"> τόσο για τα δραματικά ιστορικά γεγονότα του 1922 όσο και για την ένταξη και αποκατάσταση του προσφυγικού πληθυσμού στη χώρα</w:t>
      </w:r>
      <w:r w:rsidR="001F1F09" w:rsidRPr="000E4572">
        <w:rPr>
          <w:rFonts w:ascii="Georgia" w:hAnsi="Georgia" w:cs="Arial"/>
          <w:sz w:val="24"/>
          <w:szCs w:val="24"/>
        </w:rPr>
        <w:t xml:space="preserve"> και ειδικότερα στον τόπο μας</w:t>
      </w:r>
      <w:r w:rsidR="005C24E5" w:rsidRPr="000E4572">
        <w:rPr>
          <w:rFonts w:ascii="Georgia" w:hAnsi="Georgia" w:cs="Arial"/>
          <w:sz w:val="24"/>
          <w:szCs w:val="24"/>
        </w:rPr>
        <w:t xml:space="preserve">.  </w:t>
      </w:r>
    </w:p>
    <w:p w14:paraId="334DA623" w14:textId="77777777" w:rsidR="00275C84" w:rsidRPr="000E4572" w:rsidRDefault="00E70FF0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 xml:space="preserve">Το αποτέλεσμα αυτής της αγαστής </w:t>
      </w:r>
      <w:r w:rsidR="005C24E5" w:rsidRPr="000E4572">
        <w:rPr>
          <w:rFonts w:ascii="Georgia" w:hAnsi="Georgia" w:cs="Arial"/>
          <w:sz w:val="24"/>
          <w:szCs w:val="24"/>
        </w:rPr>
        <w:t>συνεργασία</w:t>
      </w:r>
      <w:r w:rsidR="005A6636" w:rsidRPr="000E4572">
        <w:rPr>
          <w:rFonts w:ascii="Georgia" w:hAnsi="Georgia" w:cs="Arial"/>
          <w:sz w:val="24"/>
          <w:szCs w:val="24"/>
        </w:rPr>
        <w:t>ς</w:t>
      </w:r>
      <w:r w:rsidR="005C24E5" w:rsidRPr="000E4572">
        <w:rPr>
          <w:rFonts w:ascii="Georgia" w:hAnsi="Georgia" w:cs="Arial"/>
          <w:sz w:val="24"/>
          <w:szCs w:val="24"/>
        </w:rPr>
        <w:t xml:space="preserve"> </w:t>
      </w:r>
      <w:r w:rsidR="004F2D0F" w:rsidRPr="000E4572">
        <w:rPr>
          <w:rFonts w:ascii="Georgia" w:hAnsi="Georgia" w:cs="Arial"/>
          <w:sz w:val="24"/>
          <w:szCs w:val="24"/>
        </w:rPr>
        <w:t xml:space="preserve">των εκπαιδευτικών αποτυπώθηκε το βράδυ της Κυριακής </w:t>
      </w:r>
      <w:r w:rsidR="005C24E5" w:rsidRPr="000E4572">
        <w:rPr>
          <w:rFonts w:ascii="Georgia" w:hAnsi="Georgia" w:cs="Arial"/>
          <w:sz w:val="24"/>
          <w:szCs w:val="24"/>
        </w:rPr>
        <w:t xml:space="preserve"> </w:t>
      </w:r>
      <w:r w:rsidR="007B0945" w:rsidRPr="000E4572">
        <w:rPr>
          <w:rFonts w:ascii="Georgia" w:hAnsi="Georgia" w:cs="Arial"/>
          <w:sz w:val="24"/>
          <w:szCs w:val="24"/>
        </w:rPr>
        <w:t>στο μαγευτικό θέ</w:t>
      </w:r>
      <w:r w:rsidR="009F3C31" w:rsidRPr="000E4572">
        <w:rPr>
          <w:rFonts w:ascii="Georgia" w:hAnsi="Georgia" w:cs="Arial"/>
          <w:sz w:val="24"/>
          <w:szCs w:val="24"/>
        </w:rPr>
        <w:t>ατρο του λόφου του Μαυροβουνίου</w:t>
      </w:r>
      <w:r w:rsidR="004F2D0F" w:rsidRPr="000E4572">
        <w:rPr>
          <w:rFonts w:ascii="Georgia" w:hAnsi="Georgia" w:cs="Arial"/>
          <w:sz w:val="24"/>
          <w:szCs w:val="24"/>
        </w:rPr>
        <w:t xml:space="preserve"> με μία ξεχωριστή εκδήλωση</w:t>
      </w:r>
      <w:r w:rsidR="009F3C31" w:rsidRPr="000E4572">
        <w:rPr>
          <w:rFonts w:ascii="Georgia" w:hAnsi="Georgia" w:cs="Arial"/>
          <w:sz w:val="24"/>
          <w:szCs w:val="24"/>
        </w:rPr>
        <w:t xml:space="preserve">, </w:t>
      </w:r>
      <w:r w:rsidR="00275C84" w:rsidRPr="000E4572">
        <w:rPr>
          <w:rFonts w:ascii="Georgia" w:hAnsi="Georgia" w:cs="Arial"/>
          <w:sz w:val="24"/>
          <w:szCs w:val="24"/>
        </w:rPr>
        <w:t xml:space="preserve">που </w:t>
      </w:r>
      <w:r w:rsidR="002B456F" w:rsidRPr="000E4572">
        <w:rPr>
          <w:rFonts w:ascii="Georgia" w:hAnsi="Georgia" w:cs="Arial"/>
          <w:sz w:val="24"/>
          <w:szCs w:val="24"/>
        </w:rPr>
        <w:t>ταξίδεψε στο</w:t>
      </w:r>
      <w:r w:rsidR="005D255A">
        <w:rPr>
          <w:rFonts w:ascii="Georgia" w:hAnsi="Georgia" w:cs="Arial"/>
          <w:sz w:val="24"/>
          <w:szCs w:val="24"/>
        </w:rPr>
        <w:t>ν</w:t>
      </w:r>
      <w:r w:rsidR="002B456F" w:rsidRPr="000E4572">
        <w:rPr>
          <w:rFonts w:ascii="Georgia" w:hAnsi="Georgia" w:cs="Arial"/>
          <w:sz w:val="24"/>
          <w:szCs w:val="24"/>
        </w:rPr>
        <w:t xml:space="preserve"> χρόνο </w:t>
      </w:r>
      <w:r w:rsidR="009F3C31" w:rsidRPr="000E4572">
        <w:rPr>
          <w:rFonts w:ascii="Georgia" w:hAnsi="Georgia" w:cs="Arial"/>
          <w:sz w:val="24"/>
          <w:szCs w:val="24"/>
        </w:rPr>
        <w:t xml:space="preserve">και </w:t>
      </w:r>
      <w:r w:rsidR="00275C84" w:rsidRPr="000E4572">
        <w:rPr>
          <w:rFonts w:ascii="Georgia" w:hAnsi="Georgia" w:cs="Arial"/>
          <w:sz w:val="24"/>
          <w:szCs w:val="24"/>
        </w:rPr>
        <w:t xml:space="preserve">δημιούργησε </w:t>
      </w:r>
      <w:r w:rsidR="009F3C31" w:rsidRPr="000E4572">
        <w:rPr>
          <w:rFonts w:ascii="Georgia" w:hAnsi="Georgia" w:cs="Arial"/>
          <w:sz w:val="24"/>
          <w:szCs w:val="24"/>
        </w:rPr>
        <w:t xml:space="preserve">συγκίνηση, </w:t>
      </w:r>
      <w:r w:rsidR="00275C84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αισιοδοξία και </w:t>
      </w:r>
      <w:r w:rsidR="000A4777" w:rsidRPr="000E4572">
        <w:rPr>
          <w:rFonts w:ascii="Georgia" w:hAnsi="Georgia" w:cs="Arial"/>
          <w:sz w:val="24"/>
          <w:szCs w:val="24"/>
          <w:shd w:val="clear" w:color="auto" w:fill="FFFFFF"/>
        </w:rPr>
        <w:t>περηφάνια</w:t>
      </w:r>
      <w:r w:rsidR="007B0945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275C84" w:rsidRPr="000E4572">
        <w:rPr>
          <w:rFonts w:ascii="Georgia" w:hAnsi="Georgia" w:cs="Arial"/>
          <w:sz w:val="24"/>
          <w:szCs w:val="24"/>
        </w:rPr>
        <w:t xml:space="preserve">σε ένα  </w:t>
      </w:r>
      <w:r w:rsidR="00275C84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πλήθος κόσμου που απόλαυσε και χειροκρότησε θερμά τους μαθητές μας. </w:t>
      </w:r>
      <w:r w:rsidR="009D4B69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Μέσα από την </w:t>
      </w:r>
      <w:r w:rsidR="000A477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εκδήλωση </w:t>
      </w:r>
      <w:r w:rsidR="009D4B69" w:rsidRPr="000E4572">
        <w:rPr>
          <w:rFonts w:ascii="Georgia" w:hAnsi="Georgia" w:cs="Arial"/>
          <w:sz w:val="24"/>
          <w:szCs w:val="24"/>
          <w:shd w:val="clear" w:color="auto" w:fill="FFFFFF"/>
        </w:rPr>
        <w:t>οι μαθητές έστειλαν</w:t>
      </w:r>
      <w:r w:rsidR="00DF29BC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0A477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ένα μήνυμα αγάπης και σεβασμού </w:t>
      </w:r>
      <w:r w:rsidR="00DF29BC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για </w:t>
      </w:r>
      <w:r w:rsidR="000A4777" w:rsidRPr="000E4572">
        <w:rPr>
          <w:rFonts w:ascii="Georgia" w:hAnsi="Georgia" w:cs="Arial"/>
          <w:sz w:val="24"/>
          <w:szCs w:val="24"/>
          <w:shd w:val="clear" w:color="auto" w:fill="FFFFFF"/>
        </w:rPr>
        <w:t>τους ανθρώπους που αποκαλούμε  «πρόσφυγες».</w:t>
      </w:r>
    </w:p>
    <w:p w14:paraId="44EB4F1A" w14:textId="77777777" w:rsidR="005C24E5" w:rsidRPr="000E4572" w:rsidRDefault="005C24E5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>Στην εκδήλωση παρουσι</w:t>
      </w:r>
      <w:r w:rsidR="00F45E3A" w:rsidRPr="000E4572">
        <w:rPr>
          <w:rFonts w:ascii="Georgia" w:hAnsi="Georgia" w:cs="Arial"/>
          <w:sz w:val="24"/>
          <w:szCs w:val="24"/>
        </w:rPr>
        <w:t>άστηκαν</w:t>
      </w:r>
      <w:r w:rsidRPr="000E4572">
        <w:rPr>
          <w:rFonts w:ascii="Georgia" w:hAnsi="Georgia" w:cs="Arial"/>
          <w:sz w:val="24"/>
          <w:szCs w:val="24"/>
        </w:rPr>
        <w:t xml:space="preserve"> μουσική και τραγούδια </w:t>
      </w:r>
      <w:r w:rsidR="00F45E3A" w:rsidRPr="000E4572">
        <w:rPr>
          <w:rFonts w:ascii="Georgia" w:hAnsi="Georgia" w:cs="Arial"/>
          <w:sz w:val="24"/>
          <w:szCs w:val="24"/>
        </w:rPr>
        <w:t xml:space="preserve">της </w:t>
      </w:r>
      <w:proofErr w:type="spellStart"/>
      <w:r w:rsidR="00F45E3A" w:rsidRPr="000E4572">
        <w:rPr>
          <w:rFonts w:ascii="Georgia" w:hAnsi="Georgia" w:cs="Arial"/>
          <w:sz w:val="24"/>
          <w:szCs w:val="24"/>
        </w:rPr>
        <w:t>Μικρασίας</w:t>
      </w:r>
      <w:proofErr w:type="spellEnd"/>
      <w:r w:rsidR="00F45E3A" w:rsidRPr="000E4572">
        <w:rPr>
          <w:rFonts w:ascii="Georgia" w:hAnsi="Georgia" w:cs="Arial"/>
          <w:sz w:val="24"/>
          <w:szCs w:val="24"/>
        </w:rPr>
        <w:t xml:space="preserve"> </w:t>
      </w:r>
      <w:r w:rsidRPr="000E4572">
        <w:rPr>
          <w:rFonts w:ascii="Georgia" w:hAnsi="Georgia" w:cs="Arial"/>
          <w:sz w:val="24"/>
          <w:szCs w:val="24"/>
        </w:rPr>
        <w:t>από μαθητές/-</w:t>
      </w:r>
      <w:proofErr w:type="spellStart"/>
      <w:r w:rsidRPr="000E4572">
        <w:rPr>
          <w:rFonts w:ascii="Georgia" w:hAnsi="Georgia" w:cs="Arial"/>
          <w:sz w:val="24"/>
          <w:szCs w:val="24"/>
        </w:rPr>
        <w:t>τριες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των πέντε συνεργαζόμενων σχολικών μονάδων, μικρά θεατρικά δρώμενα, χοροί και, φυσικά, αφηγήσεις και οπτικό (ψηφιακό) υλικό για τα ιστορικά γεγονότα. </w:t>
      </w:r>
    </w:p>
    <w:p w14:paraId="12466FBD" w14:textId="77777777" w:rsidR="00014E9D" w:rsidRPr="000E4572" w:rsidRDefault="00014E9D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>Η σχολική γιορτή μνήμης των προγόνων μας αγκαλιάστηκε κ</w:t>
      </w:r>
      <w:r w:rsidR="005D255A">
        <w:rPr>
          <w:rFonts w:ascii="Georgia" w:hAnsi="Georgia" w:cs="Arial"/>
          <w:sz w:val="24"/>
          <w:szCs w:val="24"/>
        </w:rPr>
        <w:t>αι στηρίχθηκε οικονομικά από τη</w:t>
      </w:r>
      <w:r w:rsidRPr="000E4572">
        <w:rPr>
          <w:rFonts w:ascii="Georgia" w:hAnsi="Georgia" w:cs="Arial"/>
          <w:sz w:val="24"/>
          <w:szCs w:val="24"/>
        </w:rPr>
        <w:t xml:space="preserve"> Δημοτική αρχή,</w:t>
      </w:r>
      <w:r w:rsidR="005D255A">
        <w:rPr>
          <w:rFonts w:ascii="Georgia" w:hAnsi="Georgia" w:cs="Arial"/>
          <w:sz w:val="24"/>
          <w:szCs w:val="24"/>
        </w:rPr>
        <w:t xml:space="preserve"> </w:t>
      </w:r>
      <w:r w:rsidRPr="000E4572">
        <w:rPr>
          <w:rFonts w:ascii="Georgia" w:hAnsi="Georgia" w:cs="Arial"/>
          <w:sz w:val="24"/>
          <w:szCs w:val="24"/>
        </w:rPr>
        <w:t xml:space="preserve">από τους τοπικούς επιχειρηματίες και φυσικά από την αγάπη του κόσμου.   </w:t>
      </w:r>
    </w:p>
    <w:p w14:paraId="33397097" w14:textId="492D84C4" w:rsidR="005820FE" w:rsidRDefault="005820FE" w:rsidP="005D255A">
      <w:pPr>
        <w:spacing w:after="0"/>
        <w:ind w:firstLine="720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r w:rsidRPr="000E4572">
        <w:rPr>
          <w:rFonts w:ascii="Georgia" w:hAnsi="Georgia" w:cs="Arial"/>
          <w:sz w:val="24"/>
          <w:szCs w:val="24"/>
          <w:shd w:val="clear" w:color="auto" w:fill="FFFFFF"/>
        </w:rPr>
        <w:t>Την εκδήλωση τίμησαν με την παρουσία τους η Δήμαρχος Σκύδρας κα. </w:t>
      </w:r>
      <w:proofErr w:type="spellStart"/>
      <w:r w:rsidRPr="000E4572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>Ιγνατιάδου</w:t>
      </w:r>
      <w:proofErr w:type="spellEnd"/>
      <w:r w:rsidRPr="000E4572">
        <w:rPr>
          <w:rStyle w:val="a3"/>
          <w:rFonts w:ascii="Georgia" w:hAnsi="Georgia" w:cs="Arial"/>
          <w:b w:val="0"/>
          <w:sz w:val="24"/>
          <w:szCs w:val="24"/>
          <w:shd w:val="clear" w:color="auto" w:fill="FFFFFF"/>
        </w:rPr>
        <w:t xml:space="preserve"> Κατερίνα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, ο </w:t>
      </w:r>
      <w:proofErr w:type="spellStart"/>
      <w:r w:rsidRPr="000E4572">
        <w:rPr>
          <w:rFonts w:ascii="Georgia" w:hAnsi="Georgia" w:cs="Arial"/>
          <w:sz w:val="24"/>
          <w:szCs w:val="24"/>
          <w:shd w:val="clear" w:color="auto" w:fill="FFFFFF"/>
        </w:rPr>
        <w:t>αντιπεριφερειάρχης</w:t>
      </w:r>
      <w:proofErr w:type="spellEnd"/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Περιφερειακής ενότητας Πέλλας κ. Τζαμτζής Ιορδάνης, ο αναπληρωτής 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Διευθυντής </w:t>
      </w:r>
      <w:r w:rsidR="005D255A">
        <w:rPr>
          <w:rFonts w:ascii="Georgia" w:hAnsi="Georgia" w:cs="Arial"/>
          <w:sz w:val="24"/>
          <w:szCs w:val="24"/>
          <w:shd w:val="clear" w:color="auto" w:fill="FFFFFF"/>
        </w:rPr>
        <w:t>Δ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ευτεροβάθμιας </w:t>
      </w:r>
      <w:r w:rsidR="005D255A">
        <w:rPr>
          <w:rFonts w:ascii="Georgia" w:hAnsi="Georgia" w:cs="Arial"/>
          <w:sz w:val="24"/>
          <w:szCs w:val="24"/>
          <w:shd w:val="clear" w:color="auto" w:fill="FFFFFF"/>
        </w:rPr>
        <w:t>Ε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κπαίδευσης Πέλλας </w:t>
      </w:r>
      <w:r w:rsidR="005A6636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κ. </w:t>
      </w:r>
      <w:proofErr w:type="spellStart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Γερεμτζές</w:t>
      </w:r>
      <w:proofErr w:type="spellEnd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Δημήτριος, ο Διευθυντής Πρωτοβάθμιας </w:t>
      </w:r>
      <w:r w:rsidR="005D255A">
        <w:rPr>
          <w:rFonts w:ascii="Georgia" w:hAnsi="Georgia" w:cs="Arial"/>
          <w:sz w:val="24"/>
          <w:szCs w:val="24"/>
          <w:shd w:val="clear" w:color="auto" w:fill="FFFFFF"/>
        </w:rPr>
        <w:t>Ε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κπαίδευσης κ. Αγγελίδης Νίκος,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ο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>ι βουλευτές του νομού μας κ. Βασιλειάδης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Βασίλειος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, κ. </w:t>
      </w:r>
      <w:proofErr w:type="spellStart"/>
      <w:r w:rsidRPr="000E4572">
        <w:rPr>
          <w:rFonts w:ascii="Georgia" w:hAnsi="Georgia" w:cs="Arial"/>
          <w:sz w:val="24"/>
          <w:szCs w:val="24"/>
          <w:shd w:val="clear" w:color="auto" w:fill="FFFFFF"/>
        </w:rPr>
        <w:t>Καρασμάνης</w:t>
      </w:r>
      <w:proofErr w:type="spellEnd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Γεώργιος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, κ. </w:t>
      </w:r>
      <w:proofErr w:type="spellStart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Σταμενίτης</w:t>
      </w:r>
      <w:proofErr w:type="spellEnd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Διονύσιος και κα. </w:t>
      </w:r>
      <w:proofErr w:type="spellStart"/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Τζά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>κρη</w:t>
      </w:r>
      <w:proofErr w:type="spellEnd"/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Θεοδώρα, η Αντιδήμαρχος Παιδείας κα. Βέργου Ιωάννα, 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ο πρόεδρος σχο</w:t>
      </w:r>
      <w:r w:rsidR="002B456F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λικής </w:t>
      </w:r>
      <w:r w:rsidR="002B456F" w:rsidRPr="000E4572">
        <w:rPr>
          <w:rFonts w:ascii="Georgia" w:hAnsi="Georgia" w:cs="Arial"/>
          <w:sz w:val="24"/>
          <w:szCs w:val="24"/>
          <w:shd w:val="clear" w:color="auto" w:fill="FFFFFF"/>
        </w:rPr>
        <w:lastRenderedPageBreak/>
        <w:t>επιτροπής κ. Θεοδοσίου Ι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ωά</w:t>
      </w:r>
      <w:r w:rsidR="002B456F"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ννης, 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>πολλοί Δημοτικοί Σύμβουλοι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,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καθώς και ο</w:t>
      </w:r>
      <w:r w:rsidR="00605097" w:rsidRPr="000E4572">
        <w:rPr>
          <w:rFonts w:ascii="Georgia" w:hAnsi="Georgia" w:cs="Arial"/>
          <w:sz w:val="24"/>
          <w:szCs w:val="24"/>
          <w:shd w:val="clear" w:color="auto" w:fill="FFFFFF"/>
        </w:rPr>
        <w:t>ι ιεροί πατέρες των ενοριών του δήμου μας.</w:t>
      </w:r>
      <w:r w:rsidRPr="000E4572">
        <w:rPr>
          <w:rFonts w:ascii="Georgia" w:hAnsi="Georgia" w:cs="Arial"/>
          <w:sz w:val="24"/>
          <w:szCs w:val="24"/>
          <w:shd w:val="clear" w:color="auto" w:fill="FFFFFF"/>
        </w:rPr>
        <w:t xml:space="preserve"> </w:t>
      </w:r>
    </w:p>
    <w:p w14:paraId="724B3369" w14:textId="21468335" w:rsidR="00A51CE2" w:rsidRPr="0027035E" w:rsidRDefault="006D744B" w:rsidP="0027035E">
      <w:pPr>
        <w:spacing w:after="0"/>
        <w:jc w:val="both"/>
        <w:rPr>
          <w:rFonts w:ascii="Georgia" w:hAnsi="Georgia" w:cs="Arial"/>
          <w:sz w:val="24"/>
          <w:szCs w:val="24"/>
          <w:shd w:val="clear" w:color="auto" w:fill="FFFFFF"/>
        </w:rPr>
      </w:pPr>
      <w:hyperlink r:id="rId4" w:history="1">
        <w:r w:rsidR="00A51CE2" w:rsidRPr="006D744B">
          <w:rPr>
            <w:rStyle w:val="-"/>
            <w:rFonts w:ascii="Georgia" w:hAnsi="Georgia" w:cs="Arial"/>
            <w:sz w:val="24"/>
            <w:szCs w:val="24"/>
            <w:shd w:val="clear" w:color="auto" w:fill="FFFFFF"/>
            <w:lang w:val="en-US"/>
          </w:rPr>
          <w:t>E</w:t>
        </w:r>
        <w:proofErr w:type="spellStart"/>
        <w:r w:rsidR="00A51CE2" w:rsidRPr="006D744B">
          <w:rPr>
            <w:rStyle w:val="-"/>
            <w:rFonts w:ascii="Georgia" w:hAnsi="Georgia" w:cs="Arial"/>
            <w:sz w:val="24"/>
            <w:szCs w:val="24"/>
            <w:shd w:val="clear" w:color="auto" w:fill="FFFFFF"/>
          </w:rPr>
          <w:t>δώ</w:t>
        </w:r>
        <w:proofErr w:type="spellEnd"/>
      </w:hyperlink>
      <w:r w:rsidR="00A51CE2">
        <w:rPr>
          <w:rFonts w:ascii="Georgia" w:hAnsi="Georgia" w:cs="Arial"/>
          <w:sz w:val="24"/>
          <w:szCs w:val="24"/>
          <w:shd w:val="clear" w:color="auto" w:fill="FFFFFF"/>
        </w:rPr>
        <w:t xml:space="preserve"> ο σύνδεσμος για την εκδήλωση (βίντεο)</w:t>
      </w:r>
      <w:r w:rsidR="0027035E">
        <w:rPr>
          <w:rFonts w:ascii="Georgia" w:hAnsi="Georgia" w:cs="Arial"/>
          <w:sz w:val="24"/>
          <w:szCs w:val="24"/>
          <w:shd w:val="clear" w:color="auto" w:fill="FFFFFF"/>
        </w:rPr>
        <w:t xml:space="preserve"> στο </w:t>
      </w:r>
      <w:r w:rsidR="0027035E">
        <w:rPr>
          <w:rFonts w:ascii="Georgia" w:hAnsi="Georgia" w:cs="Arial"/>
          <w:sz w:val="24"/>
          <w:szCs w:val="24"/>
          <w:shd w:val="clear" w:color="auto" w:fill="FFFFFF"/>
          <w:lang w:val="en-US"/>
        </w:rPr>
        <w:t>YouTube</w:t>
      </w:r>
    </w:p>
    <w:p w14:paraId="2924494B" w14:textId="25E6465D" w:rsidR="0027035E" w:rsidRPr="0027035E" w:rsidRDefault="0027035E" w:rsidP="0027035E">
      <w:pPr>
        <w:spacing w:after="0"/>
        <w:jc w:val="both"/>
        <w:rPr>
          <w:rFonts w:ascii="Georgia" w:hAnsi="Georgia" w:cs="Arial"/>
          <w:sz w:val="24"/>
          <w:szCs w:val="24"/>
        </w:rPr>
      </w:pP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fldChar w:fldCharType="begin"/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 xml:space="preserve"> 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HYPERLINK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 xml:space="preserve"> "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https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://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drive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.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google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.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com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/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file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/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d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/1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JdA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8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OJxHVaLN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2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q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1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A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_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w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-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Gjb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5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YOSVhORX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8/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view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?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usp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>=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instrText>sharing</w:instrText>
      </w:r>
      <w:r w:rsidRPr="0027035E">
        <w:rPr>
          <w:rFonts w:ascii="Georgia" w:hAnsi="Georgia" w:cs="Arial"/>
          <w:sz w:val="24"/>
          <w:szCs w:val="24"/>
          <w:shd w:val="clear" w:color="auto" w:fill="FFFFFF"/>
        </w:rPr>
        <w:instrText xml:space="preserve">" </w:instrText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</w:r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fldChar w:fldCharType="separate"/>
      </w:r>
      <w:r w:rsidRPr="0027035E">
        <w:rPr>
          <w:rStyle w:val="-"/>
          <w:rFonts w:ascii="Georgia" w:hAnsi="Georgia" w:cs="Arial"/>
          <w:sz w:val="24"/>
          <w:szCs w:val="24"/>
          <w:shd w:val="clear" w:color="auto" w:fill="FFFFFF"/>
          <w:lang w:val="en-GB"/>
        </w:rPr>
        <w:t>E</w:t>
      </w:r>
      <w:proofErr w:type="spellStart"/>
      <w:r w:rsidRPr="0027035E">
        <w:rPr>
          <w:rStyle w:val="-"/>
          <w:rFonts w:ascii="Georgia" w:hAnsi="Georgia" w:cs="Arial"/>
          <w:sz w:val="24"/>
          <w:szCs w:val="24"/>
          <w:shd w:val="clear" w:color="auto" w:fill="FFFFFF"/>
        </w:rPr>
        <w:t>δώ</w:t>
      </w:r>
      <w:proofErr w:type="spellEnd"/>
      <w:r>
        <w:rPr>
          <w:rFonts w:ascii="Georgia" w:hAnsi="Georgia" w:cs="Arial"/>
          <w:sz w:val="24"/>
          <w:szCs w:val="24"/>
          <w:shd w:val="clear" w:color="auto" w:fill="FFFFFF"/>
          <w:lang w:val="en-GB"/>
        </w:rPr>
        <w:fldChar w:fldCharType="end"/>
      </w:r>
      <w:r>
        <w:rPr>
          <w:rFonts w:ascii="Georgia" w:hAnsi="Georgia" w:cs="Arial"/>
          <w:sz w:val="24"/>
          <w:szCs w:val="24"/>
          <w:shd w:val="clear" w:color="auto" w:fill="FFFFFF"/>
        </w:rPr>
        <w:t xml:space="preserve"> ο σύνδεσμος για να κάνετε προβολή και λήψη του βίντεο της εκδήλωσης</w:t>
      </w:r>
    </w:p>
    <w:p w14:paraId="3DA11CE8" w14:textId="77777777" w:rsidR="0010018C" w:rsidRPr="000E4572" w:rsidRDefault="0010018C" w:rsidP="005D255A">
      <w:pPr>
        <w:jc w:val="both"/>
        <w:rPr>
          <w:rFonts w:ascii="Georgia" w:hAnsi="Georgia" w:cs="Arial"/>
          <w:sz w:val="24"/>
          <w:szCs w:val="24"/>
        </w:rPr>
      </w:pPr>
    </w:p>
    <w:p w14:paraId="68DED821" w14:textId="77777777" w:rsidR="001637C8" w:rsidRPr="005D255A" w:rsidRDefault="001637C8" w:rsidP="005D255A">
      <w:pPr>
        <w:jc w:val="both"/>
        <w:rPr>
          <w:rFonts w:ascii="Georgia" w:hAnsi="Georgia" w:cs="Arial"/>
          <w:b/>
          <w:sz w:val="24"/>
          <w:szCs w:val="24"/>
        </w:rPr>
      </w:pPr>
      <w:r w:rsidRPr="005D255A">
        <w:rPr>
          <w:rFonts w:ascii="Georgia" w:hAnsi="Georgia" w:cs="Arial"/>
          <w:b/>
          <w:sz w:val="24"/>
          <w:szCs w:val="24"/>
        </w:rPr>
        <w:t>Συντονιστική επιτροπή εκδήλωσης</w:t>
      </w:r>
    </w:p>
    <w:p w14:paraId="481660C0" w14:textId="77777777" w:rsidR="001637C8" w:rsidRPr="000E4572" w:rsidRDefault="001637C8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5D255A">
        <w:rPr>
          <w:rFonts w:ascii="Georgia" w:hAnsi="Georgia" w:cs="Arial"/>
          <w:sz w:val="24"/>
          <w:szCs w:val="24"/>
        </w:rPr>
        <w:t>Γυμνάσιο Καλής :</w:t>
      </w:r>
      <w:r w:rsidR="0055607E">
        <w:rPr>
          <w:rFonts w:ascii="Georgia" w:hAnsi="Georgia" w:cs="Arial"/>
          <w:sz w:val="24"/>
          <w:szCs w:val="24"/>
        </w:rPr>
        <w:t xml:space="preserve">       </w:t>
      </w:r>
      <w:r w:rsidRPr="000E4572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0E4572">
        <w:rPr>
          <w:rFonts w:ascii="Georgia" w:hAnsi="Georgia" w:cs="Arial"/>
          <w:sz w:val="24"/>
          <w:szCs w:val="24"/>
        </w:rPr>
        <w:t>Τεστέμπαση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Θεοδώρα, </w:t>
      </w:r>
      <w:proofErr w:type="spellStart"/>
      <w:r w:rsidRPr="000E4572">
        <w:rPr>
          <w:rFonts w:ascii="Georgia" w:hAnsi="Georgia" w:cs="Arial"/>
          <w:sz w:val="24"/>
          <w:szCs w:val="24"/>
        </w:rPr>
        <w:t>Τσιλφόγλου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Αναστασία</w:t>
      </w:r>
    </w:p>
    <w:p w14:paraId="1D8A7BC5" w14:textId="77777777" w:rsidR="001637C8" w:rsidRPr="000E4572" w:rsidRDefault="00C511AE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5D255A">
        <w:rPr>
          <w:rFonts w:ascii="Georgia" w:hAnsi="Georgia" w:cs="Arial"/>
          <w:sz w:val="24"/>
          <w:szCs w:val="24"/>
        </w:rPr>
        <w:t xml:space="preserve">Γυμνάσιο Πετριάς:  </w:t>
      </w:r>
      <w:proofErr w:type="spellStart"/>
      <w:r w:rsidRPr="000E4572">
        <w:rPr>
          <w:rFonts w:ascii="Georgia" w:hAnsi="Georgia" w:cs="Arial"/>
          <w:sz w:val="24"/>
          <w:szCs w:val="24"/>
        </w:rPr>
        <w:t>Αδ</w:t>
      </w:r>
      <w:r w:rsidR="001637C8" w:rsidRPr="000E4572">
        <w:rPr>
          <w:rFonts w:ascii="Georgia" w:hAnsi="Georgia" w:cs="Arial"/>
          <w:sz w:val="24"/>
          <w:szCs w:val="24"/>
        </w:rPr>
        <w:t>ραμιτιανού</w:t>
      </w:r>
      <w:proofErr w:type="spellEnd"/>
      <w:r w:rsidR="001637C8" w:rsidRPr="000E4572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1637C8" w:rsidRPr="000E4572">
        <w:rPr>
          <w:rFonts w:ascii="Georgia" w:hAnsi="Georgia" w:cs="Arial"/>
          <w:sz w:val="24"/>
          <w:szCs w:val="24"/>
        </w:rPr>
        <w:t>Ελίζα</w:t>
      </w:r>
      <w:proofErr w:type="spellEnd"/>
      <w:r w:rsidR="001637C8" w:rsidRPr="000E4572">
        <w:rPr>
          <w:rFonts w:ascii="Georgia" w:hAnsi="Georgia" w:cs="Arial"/>
          <w:sz w:val="24"/>
          <w:szCs w:val="24"/>
        </w:rPr>
        <w:t xml:space="preserve">, </w:t>
      </w:r>
      <w:r w:rsidR="00BA6BCD" w:rsidRPr="000E4572">
        <w:rPr>
          <w:rFonts w:ascii="Georgia" w:hAnsi="Georgia" w:cs="Arial"/>
          <w:sz w:val="24"/>
          <w:szCs w:val="24"/>
        </w:rPr>
        <w:t xml:space="preserve"> </w:t>
      </w:r>
      <w:r w:rsidR="001637C8" w:rsidRPr="000E4572">
        <w:rPr>
          <w:rFonts w:ascii="Georgia" w:hAnsi="Georgia" w:cs="Arial"/>
          <w:sz w:val="24"/>
          <w:szCs w:val="24"/>
        </w:rPr>
        <w:t>Αρχοντή Αναστασία,</w:t>
      </w:r>
      <w:r w:rsidR="002B456F" w:rsidRPr="000E4572">
        <w:rPr>
          <w:rFonts w:ascii="Georgia" w:hAnsi="Georgia" w:cs="Arial"/>
          <w:sz w:val="24"/>
          <w:szCs w:val="24"/>
        </w:rPr>
        <w:t xml:space="preserve"> </w:t>
      </w:r>
      <w:r w:rsidR="00BA6BCD" w:rsidRPr="000E4572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="002B456F" w:rsidRPr="000E4572">
        <w:rPr>
          <w:rFonts w:ascii="Georgia" w:hAnsi="Georgia" w:cs="Arial"/>
          <w:sz w:val="24"/>
          <w:szCs w:val="24"/>
        </w:rPr>
        <w:t>Μπίντση</w:t>
      </w:r>
      <w:proofErr w:type="spellEnd"/>
      <w:r w:rsidR="002B456F" w:rsidRPr="000E4572">
        <w:rPr>
          <w:rFonts w:ascii="Georgia" w:hAnsi="Georgia" w:cs="Arial"/>
          <w:sz w:val="24"/>
          <w:szCs w:val="24"/>
        </w:rPr>
        <w:t xml:space="preserve">                    </w:t>
      </w:r>
      <w:r w:rsidR="001637C8" w:rsidRPr="000E4572">
        <w:rPr>
          <w:rFonts w:ascii="Georgia" w:hAnsi="Georgia" w:cs="Arial"/>
          <w:sz w:val="24"/>
          <w:szCs w:val="24"/>
        </w:rPr>
        <w:t>Πελαγία</w:t>
      </w:r>
    </w:p>
    <w:p w14:paraId="64BAFC1F" w14:textId="77777777" w:rsidR="001637C8" w:rsidRPr="000E4572" w:rsidRDefault="001637C8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5D255A">
        <w:rPr>
          <w:rFonts w:ascii="Georgia" w:hAnsi="Georgia" w:cs="Arial"/>
          <w:sz w:val="24"/>
          <w:szCs w:val="24"/>
        </w:rPr>
        <w:t>Γυμνάσιο Σκύδρας:</w:t>
      </w:r>
      <w:r w:rsidR="005D255A">
        <w:rPr>
          <w:rFonts w:ascii="Georgia" w:hAnsi="Georgia" w:cs="Arial"/>
          <w:sz w:val="24"/>
          <w:szCs w:val="24"/>
        </w:rPr>
        <w:t xml:space="preserve"> </w:t>
      </w:r>
      <w:r w:rsidR="0055607E">
        <w:rPr>
          <w:rFonts w:ascii="Georgia" w:hAnsi="Georgia" w:cs="Arial"/>
          <w:sz w:val="24"/>
          <w:szCs w:val="24"/>
        </w:rPr>
        <w:t xml:space="preserve">  </w:t>
      </w:r>
      <w:proofErr w:type="spellStart"/>
      <w:r w:rsidRPr="000E4572">
        <w:rPr>
          <w:rFonts w:ascii="Georgia" w:hAnsi="Georgia" w:cs="Arial"/>
          <w:sz w:val="24"/>
          <w:szCs w:val="24"/>
        </w:rPr>
        <w:t>Βαρσαμή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Μαίρη, Ε</w:t>
      </w:r>
      <w:r w:rsidR="00BE5775" w:rsidRPr="000E4572">
        <w:rPr>
          <w:rFonts w:ascii="Georgia" w:hAnsi="Georgia" w:cs="Arial"/>
          <w:sz w:val="24"/>
          <w:szCs w:val="24"/>
        </w:rPr>
        <w:t xml:space="preserve">υαγγελίδου  </w:t>
      </w:r>
      <w:r w:rsidR="00C511AE" w:rsidRPr="000E4572">
        <w:rPr>
          <w:rFonts w:ascii="Georgia" w:hAnsi="Georgia" w:cs="Arial"/>
          <w:sz w:val="24"/>
          <w:szCs w:val="24"/>
        </w:rPr>
        <w:t>Πετρούλα</w:t>
      </w:r>
      <w:r w:rsidR="00BE5775" w:rsidRPr="000E4572">
        <w:rPr>
          <w:rFonts w:ascii="Georgia" w:hAnsi="Georgia" w:cs="Arial"/>
          <w:sz w:val="24"/>
          <w:szCs w:val="24"/>
        </w:rPr>
        <w:t>, Χρυ</w:t>
      </w:r>
      <w:r w:rsidR="00C511AE" w:rsidRPr="000E4572">
        <w:rPr>
          <w:rFonts w:ascii="Georgia" w:hAnsi="Georgia" w:cs="Arial"/>
          <w:sz w:val="24"/>
          <w:szCs w:val="24"/>
        </w:rPr>
        <w:t>σοχοΐδου Παρθένα</w:t>
      </w:r>
    </w:p>
    <w:p w14:paraId="74671D01" w14:textId="77777777" w:rsidR="00C511AE" w:rsidRPr="000E4572" w:rsidRDefault="00C511AE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5D255A">
        <w:rPr>
          <w:rFonts w:ascii="Georgia" w:hAnsi="Georgia" w:cs="Arial"/>
          <w:sz w:val="24"/>
          <w:szCs w:val="24"/>
        </w:rPr>
        <w:t>Λύκειο Καλής:</w:t>
      </w:r>
      <w:r w:rsidRPr="000E4572">
        <w:rPr>
          <w:rFonts w:ascii="Georgia" w:hAnsi="Georgia" w:cs="Arial"/>
          <w:sz w:val="24"/>
          <w:szCs w:val="24"/>
        </w:rPr>
        <w:t xml:space="preserve">  </w:t>
      </w:r>
      <w:r w:rsidR="0055607E">
        <w:rPr>
          <w:rFonts w:ascii="Georgia" w:hAnsi="Georgia" w:cs="Arial"/>
          <w:sz w:val="24"/>
          <w:szCs w:val="24"/>
        </w:rPr>
        <w:t xml:space="preserve">           </w:t>
      </w:r>
      <w:r w:rsidRPr="000E4572">
        <w:rPr>
          <w:rFonts w:ascii="Georgia" w:hAnsi="Georgia" w:cs="Arial"/>
          <w:sz w:val="24"/>
          <w:szCs w:val="24"/>
        </w:rPr>
        <w:t>Ιακωβάκης Ηλίας</w:t>
      </w:r>
    </w:p>
    <w:p w14:paraId="32D0B736" w14:textId="77777777" w:rsidR="00C511AE" w:rsidRPr="000E4572" w:rsidRDefault="00C511AE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5D255A">
        <w:rPr>
          <w:rFonts w:ascii="Georgia" w:hAnsi="Georgia" w:cs="Arial"/>
          <w:sz w:val="24"/>
          <w:szCs w:val="24"/>
        </w:rPr>
        <w:t>Λύκειο Σκύδρας:</w:t>
      </w:r>
      <w:r w:rsidRPr="000E4572">
        <w:rPr>
          <w:rFonts w:ascii="Georgia" w:hAnsi="Georgia" w:cs="Arial"/>
          <w:sz w:val="24"/>
          <w:szCs w:val="24"/>
        </w:rPr>
        <w:t xml:space="preserve"> </w:t>
      </w:r>
      <w:r w:rsidR="0055607E">
        <w:rPr>
          <w:rFonts w:ascii="Georgia" w:hAnsi="Georgia" w:cs="Arial"/>
          <w:sz w:val="24"/>
          <w:szCs w:val="24"/>
        </w:rPr>
        <w:t xml:space="preserve">    </w:t>
      </w:r>
      <w:r w:rsidRPr="000E4572">
        <w:rPr>
          <w:rFonts w:ascii="Georgia" w:hAnsi="Georgia" w:cs="Arial"/>
          <w:sz w:val="24"/>
          <w:szCs w:val="24"/>
        </w:rPr>
        <w:t xml:space="preserve"> </w:t>
      </w:r>
      <w:proofErr w:type="spellStart"/>
      <w:r w:rsidRPr="000E4572">
        <w:rPr>
          <w:rFonts w:ascii="Georgia" w:hAnsi="Georgia" w:cs="Arial"/>
          <w:sz w:val="24"/>
          <w:szCs w:val="24"/>
        </w:rPr>
        <w:t>Βαμβακίδης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Δημήτρης, </w:t>
      </w:r>
      <w:proofErr w:type="spellStart"/>
      <w:r w:rsidRPr="000E4572">
        <w:rPr>
          <w:rFonts w:ascii="Georgia" w:hAnsi="Georgia" w:cs="Arial"/>
          <w:sz w:val="24"/>
          <w:szCs w:val="24"/>
        </w:rPr>
        <w:t>Μαγκάτη</w:t>
      </w:r>
      <w:proofErr w:type="spellEnd"/>
      <w:r w:rsidRPr="000E4572">
        <w:rPr>
          <w:rFonts w:ascii="Georgia" w:hAnsi="Georgia" w:cs="Arial"/>
          <w:sz w:val="24"/>
          <w:szCs w:val="24"/>
        </w:rPr>
        <w:t xml:space="preserve"> Ελένη, Παπαδοπούλου Ειρήνη</w:t>
      </w:r>
    </w:p>
    <w:p w14:paraId="0C11523C" w14:textId="77777777" w:rsidR="0010018C" w:rsidRPr="000E4572" w:rsidRDefault="0010018C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0F8C8371" w14:textId="77777777" w:rsidR="00C511AE" w:rsidRPr="000E4572" w:rsidRDefault="00C511AE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 xml:space="preserve">Υπεύθυνος καθηγητής μουσικών σχημάτων : </w:t>
      </w:r>
      <w:r w:rsidR="00BA6BCD" w:rsidRPr="000E4572">
        <w:rPr>
          <w:rFonts w:ascii="Georgia" w:hAnsi="Georgia" w:cs="Arial"/>
          <w:sz w:val="24"/>
          <w:szCs w:val="24"/>
        </w:rPr>
        <w:t xml:space="preserve"> </w:t>
      </w:r>
      <w:r w:rsidRPr="000E4572">
        <w:rPr>
          <w:rFonts w:ascii="Georgia" w:hAnsi="Georgia" w:cs="Arial"/>
          <w:sz w:val="24"/>
          <w:szCs w:val="24"/>
        </w:rPr>
        <w:t>Παπαχρήστου Κωνσταντίνος</w:t>
      </w:r>
    </w:p>
    <w:p w14:paraId="1C9B5002" w14:textId="77777777" w:rsidR="0010018C" w:rsidRPr="000E4572" w:rsidRDefault="0010018C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</w:p>
    <w:p w14:paraId="0D591AEC" w14:textId="77777777" w:rsidR="0010018C" w:rsidRPr="000E4572" w:rsidRDefault="0010018C" w:rsidP="005D255A">
      <w:pPr>
        <w:spacing w:after="0"/>
        <w:jc w:val="both"/>
        <w:rPr>
          <w:rFonts w:ascii="Georgia" w:hAnsi="Georgia" w:cs="Arial"/>
          <w:sz w:val="24"/>
          <w:szCs w:val="24"/>
        </w:rPr>
      </w:pPr>
      <w:r w:rsidRPr="000E4572">
        <w:rPr>
          <w:rFonts w:ascii="Georgia" w:hAnsi="Georgia" w:cs="Arial"/>
          <w:sz w:val="24"/>
          <w:szCs w:val="24"/>
        </w:rPr>
        <w:t xml:space="preserve">Δραματοποίηση μαρτυριών:  Παναγιωτίδου </w:t>
      </w:r>
      <w:r w:rsidR="00BA6BCD" w:rsidRPr="000E4572">
        <w:rPr>
          <w:rFonts w:ascii="Georgia" w:hAnsi="Georgia" w:cs="Arial"/>
          <w:sz w:val="24"/>
          <w:szCs w:val="24"/>
        </w:rPr>
        <w:t>Αντιγόνη</w:t>
      </w:r>
    </w:p>
    <w:sectPr w:rsidR="0010018C" w:rsidRPr="000E4572" w:rsidSect="009548A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50E4"/>
    <w:rsid w:val="00014E9D"/>
    <w:rsid w:val="000A4777"/>
    <w:rsid w:val="000E4572"/>
    <w:rsid w:val="0010018C"/>
    <w:rsid w:val="001637C8"/>
    <w:rsid w:val="001F1F09"/>
    <w:rsid w:val="00246F4E"/>
    <w:rsid w:val="0027035E"/>
    <w:rsid w:val="00275C84"/>
    <w:rsid w:val="002B456F"/>
    <w:rsid w:val="0039447C"/>
    <w:rsid w:val="004F2D0F"/>
    <w:rsid w:val="0055607E"/>
    <w:rsid w:val="005820FE"/>
    <w:rsid w:val="005A6636"/>
    <w:rsid w:val="005C24E5"/>
    <w:rsid w:val="005D255A"/>
    <w:rsid w:val="00605097"/>
    <w:rsid w:val="006152B0"/>
    <w:rsid w:val="00620F75"/>
    <w:rsid w:val="006D744B"/>
    <w:rsid w:val="007A0459"/>
    <w:rsid w:val="007B0945"/>
    <w:rsid w:val="008E17DE"/>
    <w:rsid w:val="009548A0"/>
    <w:rsid w:val="009D4B69"/>
    <w:rsid w:val="009F3C31"/>
    <w:rsid w:val="00A51CE2"/>
    <w:rsid w:val="00BA6BCD"/>
    <w:rsid w:val="00BC50E4"/>
    <w:rsid w:val="00BE5775"/>
    <w:rsid w:val="00C511AE"/>
    <w:rsid w:val="00CF1D3E"/>
    <w:rsid w:val="00DB1053"/>
    <w:rsid w:val="00DF29BC"/>
    <w:rsid w:val="00E70FF0"/>
    <w:rsid w:val="00E922D9"/>
    <w:rsid w:val="00F45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9D011"/>
  <w15:docId w15:val="{BED1A56B-3BBB-4C8D-B16F-FB88C43AD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48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820FE"/>
    <w:rPr>
      <w:b/>
      <w:bCs/>
    </w:rPr>
  </w:style>
  <w:style w:type="character" w:styleId="-">
    <w:name w:val="Hyperlink"/>
    <w:basedOn w:val="a0"/>
    <w:uiPriority w:val="99"/>
    <w:unhideWhenUsed/>
    <w:rsid w:val="006D744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D74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l-Fp9XXXz4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554</Words>
  <Characters>2994</Characters>
  <Application>Microsoft Office Word</Application>
  <DocSecurity>0</DocSecurity>
  <Lines>24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</dc:creator>
  <cp:lastModifiedBy>Maria</cp:lastModifiedBy>
  <cp:revision>9</cp:revision>
  <cp:lastPrinted>2022-06-26T08:34:00Z</cp:lastPrinted>
  <dcterms:created xsi:type="dcterms:W3CDTF">2022-06-20T22:28:00Z</dcterms:created>
  <dcterms:modified xsi:type="dcterms:W3CDTF">2022-06-26T08:35:00Z</dcterms:modified>
</cp:coreProperties>
</file>